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bidi w:val="0"/>
        <w:ind w:lef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bidi w:val="0"/>
        <w:ind w:left="1134" w:hanging="0"/>
        <w:jc w:val="right"/>
        <w:rPr>
          <w:b/>
          <w:b/>
        </w:rPr>
      </w:pPr>
      <w:r>
        <w:rPr>
          <w:b/>
        </w:rPr>
        <w:t>Załącznik nr 4</w:t>
      </w:r>
    </w:p>
    <w:p>
      <w:pPr>
        <w:pStyle w:val="ListParagraph"/>
        <w:bidi w:val="0"/>
        <w:ind w:left="0" w:hanging="0"/>
        <w:jc w:val="left"/>
        <w:rPr/>
      </w:pPr>
      <w:r>
        <w:rPr/>
      </w:r>
    </w:p>
    <w:p>
      <w:pPr>
        <w:pStyle w:val="ListParagraph"/>
        <w:bidi w:val="0"/>
        <w:ind w:left="0" w:hanging="0"/>
        <w:jc w:val="center"/>
        <w:rPr>
          <w:b/>
          <w:b/>
        </w:rPr>
      </w:pPr>
      <w:r>
        <w:rPr>
          <w:b/>
        </w:rPr>
        <w:t xml:space="preserve">Formularz zgłoszenia naruszenia prawa </w:t>
      </w:r>
    </w:p>
    <w:p>
      <w:pPr>
        <w:pStyle w:val="ListParagraph"/>
        <w:bidi w:val="0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bidi w:val="0"/>
        <w:jc w:val="both"/>
        <w:rPr/>
      </w:pPr>
      <w:r>
        <w:rPr/>
        <w:t>Dane osoby (osób) sygnalisty  (imię, nazwisko, e-mail, adres do korespondencji)</w:t>
      </w:r>
    </w:p>
    <w:p>
      <w:pPr>
        <w:pStyle w:val="ListParagraph"/>
        <w:bidi w:val="0"/>
        <w:ind w:left="360" w:hanging="0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bidi w:val="0"/>
        <w:jc w:val="both"/>
        <w:rPr/>
      </w:pPr>
      <w:r>
        <w:rPr/>
        <w:t xml:space="preserve">Stanowisko lub funkcja </w:t>
      </w:r>
    </w:p>
    <w:p>
      <w:pPr>
        <w:pStyle w:val="ListParagraph"/>
        <w:bidi w:val="0"/>
        <w:ind w:left="360" w:hanging="0"/>
        <w:jc w:val="both"/>
        <w:rPr/>
      </w:pPr>
      <w:r>
        <w:rPr/>
        <w:t>………………………………………………………………………………</w:t>
      </w:r>
      <w:r>
        <w:rPr/>
        <w:t>.….………… .</w:t>
      </w:r>
    </w:p>
    <w:p>
      <w:pPr>
        <w:pStyle w:val="ListParagraph"/>
        <w:bidi w:val="0"/>
        <w:ind w:left="360" w:hanging="0"/>
        <w:jc w:val="both"/>
        <w:rPr/>
      </w:pPr>
      <w:r>
        <w:rPr/>
        <w:t>………………………………………………………………………………………………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bidi w:val="0"/>
        <w:jc w:val="both"/>
        <w:rPr/>
      </w:pPr>
      <w:r>
        <w:rPr/>
        <w:t xml:space="preserve">Data i miejsca zaistnienia nieprawidłowości lub data i miejsce pozyskania informacji         o nieprawidłowościach …………………………………………………………….……… </w:t>
      </w:r>
    </w:p>
    <w:p>
      <w:pPr>
        <w:pStyle w:val="ListParagraph"/>
        <w:bidi w:val="0"/>
        <w:ind w:left="360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ListParagraph"/>
        <w:bidi w:val="0"/>
        <w:ind w:left="360" w:hanging="0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</w:t>
      </w:r>
      <w:r>
        <w:rPr/>
        <w:t>.………  .</w:t>
      </w:r>
    </w:p>
    <w:p>
      <w:pPr>
        <w:pStyle w:val="ListParagraph"/>
        <w:numPr>
          <w:ilvl w:val="0"/>
          <w:numId w:val="2"/>
        </w:numPr>
        <w:bidi w:val="0"/>
        <w:jc w:val="both"/>
        <w:rPr/>
      </w:pPr>
      <w:r>
        <w:rPr/>
        <w:t>Opis zgłoszonych naruszeń: ……………………………………………………………….</w:t>
      </w:r>
    </w:p>
    <w:p>
      <w:pPr>
        <w:pStyle w:val="ListParagraph"/>
        <w:bidi w:val="0"/>
        <w:ind w:left="360" w:hanging="0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bidi w:val="0"/>
        <w:ind w:left="360" w:hanging="0"/>
        <w:jc w:val="both"/>
        <w:rPr/>
      </w:pPr>
      <w:r>
        <w:rPr/>
        <w:t>……………………………………………………………………………………</w:t>
      </w:r>
      <w:r>
        <w:rPr/>
        <w:t>..……… .</w:t>
      </w:r>
    </w:p>
    <w:p>
      <w:pPr>
        <w:pStyle w:val="ListParagraph"/>
        <w:numPr>
          <w:ilvl w:val="0"/>
          <w:numId w:val="2"/>
        </w:numPr>
        <w:bidi w:val="0"/>
        <w:jc w:val="both"/>
        <w:rPr/>
      </w:pPr>
      <w:r>
        <w:rPr/>
        <w:t>Wskazanie osoby, której zgłoszenie dotyczy ……………………………………..……….</w:t>
      </w:r>
    </w:p>
    <w:p>
      <w:pPr>
        <w:pStyle w:val="ListParagraph"/>
        <w:bidi w:val="0"/>
        <w:ind w:left="360" w:hanging="0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bidi w:val="0"/>
        <w:ind w:left="360" w:hanging="0"/>
        <w:jc w:val="both"/>
        <w:rPr/>
      </w:pPr>
      <w:r>
        <w:rPr/>
        <w:t>……………………………………………………………………………………</w:t>
      </w:r>
      <w:r>
        <w:rPr/>
        <w:t>..……… .</w:t>
      </w:r>
    </w:p>
    <w:p>
      <w:pPr>
        <w:pStyle w:val="ListParagraph"/>
        <w:numPr>
          <w:ilvl w:val="0"/>
          <w:numId w:val="2"/>
        </w:numPr>
        <w:bidi w:val="0"/>
        <w:jc w:val="both"/>
        <w:rPr/>
      </w:pPr>
      <w:r>
        <w:rPr/>
        <w:t>Dane świadków – gdy występują (imiona , nazwiska, dane kontaktowe) ………..………..</w:t>
      </w:r>
    </w:p>
    <w:p>
      <w:pPr>
        <w:pStyle w:val="ListParagraph"/>
        <w:bidi w:val="0"/>
        <w:ind w:left="360" w:hanging="0"/>
        <w:jc w:val="both"/>
        <w:rPr/>
      </w:pPr>
      <w:r>
        <w:rPr/>
        <w:t>……………………………………………………………………………………</w:t>
      </w:r>
      <w:r>
        <w:rPr/>
        <w:t>.……………………………………………………………………………………………….……………………………………………………………………………………………….…………</w:t>
      </w:r>
    </w:p>
    <w:p>
      <w:pPr>
        <w:pStyle w:val="ListParagraph"/>
        <w:bidi w:val="0"/>
        <w:ind w:left="360" w:hanging="0"/>
        <w:jc w:val="both"/>
        <w:rPr/>
      </w:pPr>
      <w:r>
        <w:rPr/>
        <w:t>……………………………………………………………………………………</w:t>
      </w:r>
      <w:r>
        <w:rPr/>
        <w:t>...……… .</w:t>
      </w:r>
    </w:p>
    <w:p>
      <w:pPr>
        <w:pStyle w:val="ListParagraph"/>
        <w:numPr>
          <w:ilvl w:val="0"/>
          <w:numId w:val="2"/>
        </w:numPr>
        <w:bidi w:val="0"/>
        <w:jc w:val="both"/>
        <w:rPr/>
      </w:pPr>
      <w:r>
        <w:rPr/>
        <w:t>Wskazanie ewentualnych dowodów jakimi dysponuje sygnalista, które mogą okazać się pomocne w procesie rozpatrywania nieprawidłowości …………………………………….</w:t>
      </w:r>
    </w:p>
    <w:p>
      <w:pPr>
        <w:pStyle w:val="ListParagraph"/>
        <w:bidi w:val="0"/>
        <w:ind w:left="360" w:hanging="0"/>
        <w:jc w:val="both"/>
        <w:rPr/>
      </w:pPr>
      <w:r>
        <w:rPr/>
        <w:t>…………………………………………………………………………</w:t>
      </w:r>
      <w:r>
        <w:rPr/>
        <w:t>.……………………………………………………………………………………………….…………………………………………………………………………………………….………………………</w:t>
      </w:r>
    </w:p>
    <w:p>
      <w:pPr>
        <w:pStyle w:val="ListParagraph"/>
        <w:bidi w:val="0"/>
        <w:ind w:left="360" w:hanging="0"/>
        <w:jc w:val="both"/>
        <w:rPr/>
      </w:pPr>
      <w:r>
        <w:rPr/>
        <w:t>…………………………………………………………………………</w:t>
      </w:r>
      <w:r>
        <w:rPr/>
        <w:t>.……………………</w:t>
      </w:r>
    </w:p>
    <w:p>
      <w:pPr>
        <w:pStyle w:val="ListParagraph"/>
        <w:numPr>
          <w:ilvl w:val="0"/>
          <w:numId w:val="2"/>
        </w:numPr>
        <w:bidi w:val="0"/>
        <w:jc w:val="both"/>
        <w:rPr/>
      </w:pPr>
      <w:r>
        <w:rPr/>
        <w:t>Data i podpis sygnalisty …………………………………………………………………….</w:t>
      </w:r>
    </w:p>
    <w:p>
      <w:pPr>
        <w:pStyle w:val="ListParagraph"/>
        <w:bidi w:val="0"/>
        <w:ind w:left="360" w:hanging="0"/>
        <w:jc w:val="both"/>
        <w:rPr/>
      </w:pPr>
      <w:r>
        <w:rPr/>
      </w:r>
    </w:p>
    <w:p>
      <w:pPr>
        <w:pStyle w:val="ListParagraph"/>
        <w:bidi w:val="0"/>
        <w:ind w:left="0" w:hanging="0"/>
        <w:jc w:val="center"/>
        <w:rPr>
          <w:sz w:val="18"/>
          <w:szCs w:val="18"/>
        </w:rPr>
      </w:pPr>
      <w:r>
        <w:rPr>
          <w:sz w:val="18"/>
          <w:szCs w:val="18"/>
        </w:rPr>
        <w:t>POUCZENIE</w:t>
      </w:r>
    </w:p>
    <w:p>
      <w:pPr>
        <w:pStyle w:val="ListParagraph"/>
        <w:bidi w:val="0"/>
        <w:ind w:left="0" w:hang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przypadku  ustalenia, iż zgłoszenie dokonano w złej wierze (świadomie podano nieprawdę lub zatajono prawdę), sygnaliście nie przysługuje ochrona przewidziana w Procedurze zgłaszania naruszeń przepisów prawa przez sygnalistę. </w:t>
        <w:br/>
        <w:t xml:space="preserve">W stosunku do sygnalisty w złej wierze może zostać wszczęte postępowanie dyscyplinarne. 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18"/>
          <w:szCs w:val="18"/>
          <w:lang w:eastAsia="pl-PL"/>
        </w:rPr>
      </w:pPr>
      <w:r>
        <w:rPr>
          <w:rFonts w:ascii="Times New Roman" w:hAnsi="Times New Roman"/>
          <w:b/>
          <w:sz w:val="18"/>
          <w:szCs w:val="18"/>
          <w:lang w:eastAsia="pl-PL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LibreOffice/7.2.5.2$Windows_X86_64 LibreOffice_project/499f9727c189e6ef3471021d6132d4c694f357e5</Application>
  <AppVersion>15.0000</AppVersion>
  <Pages>1</Pages>
  <Words>142</Words>
  <Characters>1825</Characters>
  <CharactersWithSpaces>1951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2025-02-18T11:32:44Z</dcterms:created>
  <dc:creator/>
  <dc:description/>
  <dc:language>pl-PL</dc:language>
  <cp:lastModifiedBy/>
  <dcterms:modified xsi:type="dcterms:W3CDTF">2025-02-18T11:35:28Z</dcterms:modified>
  <cp:revision>1</cp:revision>
  <dc:subject/>
  <dc:title/>
</cp:coreProperties>
</file>